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992" w:rsidRDefault="00347F17" w:rsidP="006D2992">
      <w:pPr>
        <w:jc w:val="center"/>
        <w:rPr>
          <w:rFonts w:ascii="標楷體" w:eastAsia="標楷體" w:hAnsi="標楷體"/>
          <w:b/>
          <w:sz w:val="40"/>
          <w:szCs w:val="36"/>
        </w:rPr>
      </w:pPr>
      <w:r w:rsidRPr="001E21B2">
        <w:rPr>
          <w:rFonts w:ascii="標楷體" w:eastAsia="標楷體" w:hAnsi="標楷體" w:hint="eastAsia"/>
          <w:b/>
          <w:sz w:val="40"/>
          <w:szCs w:val="36"/>
        </w:rPr>
        <w:t>松山工農111年度「</w:t>
      </w:r>
      <w:r w:rsidR="00217E5D" w:rsidRPr="001E21B2">
        <w:rPr>
          <w:rFonts w:ascii="標楷體" w:eastAsia="標楷體" w:hAnsi="標楷體" w:hint="eastAsia"/>
          <w:b/>
          <w:sz w:val="40"/>
          <w:szCs w:val="36"/>
        </w:rPr>
        <w:t>教育部</w:t>
      </w:r>
      <w:r w:rsidRPr="001E21B2">
        <w:rPr>
          <w:rFonts w:ascii="標楷體" w:eastAsia="標楷體" w:hAnsi="標楷體" w:hint="eastAsia"/>
          <w:b/>
          <w:sz w:val="40"/>
          <w:szCs w:val="36"/>
        </w:rPr>
        <w:t>青年教育與就業儲蓄帳戶方案」</w:t>
      </w:r>
      <w:r w:rsidR="00E9383C">
        <w:rPr>
          <w:rFonts w:ascii="標楷體" w:eastAsia="標楷體" w:hAnsi="標楷體" w:hint="eastAsia"/>
          <w:b/>
          <w:sz w:val="40"/>
          <w:szCs w:val="36"/>
        </w:rPr>
        <w:t>企業</w:t>
      </w:r>
      <w:r w:rsidRPr="001E21B2">
        <w:rPr>
          <w:rFonts w:ascii="標楷體" w:eastAsia="標楷體" w:hAnsi="標楷體" w:hint="eastAsia"/>
          <w:b/>
          <w:sz w:val="40"/>
          <w:szCs w:val="36"/>
        </w:rPr>
        <w:t>宣導說明會</w:t>
      </w:r>
    </w:p>
    <w:p w:rsidR="004018CB" w:rsidRPr="00E9383C" w:rsidRDefault="00217E5D" w:rsidP="00217E5D">
      <w:pPr>
        <w:rPr>
          <w:rFonts w:ascii="標楷體" w:eastAsia="標楷體" w:hAnsi="標楷體"/>
          <w:sz w:val="28"/>
          <w:szCs w:val="28"/>
        </w:rPr>
      </w:pPr>
      <w:r w:rsidRPr="00E9383C">
        <w:rPr>
          <w:rFonts w:ascii="標楷體" w:eastAsia="標楷體" w:hAnsi="標楷體" w:hint="eastAsia"/>
          <w:sz w:val="28"/>
          <w:szCs w:val="28"/>
        </w:rPr>
        <w:t>三年級</w:t>
      </w:r>
      <w:r w:rsidR="00E9383C" w:rsidRPr="00E9383C">
        <w:rPr>
          <w:rFonts w:ascii="標楷體" w:eastAsia="標楷體" w:hAnsi="標楷體" w:hint="eastAsia"/>
          <w:sz w:val="28"/>
          <w:szCs w:val="28"/>
        </w:rPr>
        <w:t>學生</w:t>
      </w:r>
      <w:r w:rsidR="004018CB" w:rsidRPr="00E9383C">
        <w:rPr>
          <w:rFonts w:ascii="標楷體" w:eastAsia="標楷體" w:hAnsi="標楷體" w:hint="eastAsia"/>
          <w:sz w:val="28"/>
          <w:szCs w:val="28"/>
        </w:rPr>
        <w:t>您</w:t>
      </w:r>
      <w:r w:rsidRPr="00E9383C">
        <w:rPr>
          <w:rFonts w:ascii="標楷體" w:eastAsia="標楷體" w:hAnsi="標楷體" w:hint="eastAsia"/>
          <w:sz w:val="28"/>
          <w:szCs w:val="28"/>
        </w:rPr>
        <w:t>們好，</w:t>
      </w:r>
    </w:p>
    <w:p w:rsidR="00E9383C" w:rsidRPr="00E9383C" w:rsidRDefault="00E9383C" w:rsidP="00217E5D">
      <w:pPr>
        <w:rPr>
          <w:rFonts w:ascii="標楷體" w:eastAsia="標楷體" w:hAnsi="標楷體"/>
          <w:sz w:val="28"/>
          <w:szCs w:val="28"/>
        </w:rPr>
      </w:pPr>
      <w:r w:rsidRPr="00E9383C">
        <w:rPr>
          <w:rFonts w:ascii="標楷體" w:eastAsia="標楷體" w:hAnsi="標楷體" w:hint="eastAsia"/>
          <w:sz w:val="28"/>
          <w:szCs w:val="28"/>
        </w:rPr>
        <w:t>有關</w:t>
      </w:r>
      <w:r w:rsidR="004018CB" w:rsidRPr="00E9383C">
        <w:rPr>
          <w:rFonts w:ascii="標楷體" w:eastAsia="標楷體" w:hAnsi="標楷體" w:hint="eastAsia"/>
          <w:sz w:val="28"/>
          <w:szCs w:val="28"/>
        </w:rPr>
        <w:t>「</w:t>
      </w:r>
      <w:r w:rsidR="004018CB" w:rsidRPr="00E9383C">
        <w:rPr>
          <w:rFonts w:ascii="標楷體" w:eastAsia="標楷體" w:hAnsi="標楷體" w:hint="eastAsia"/>
          <w:b/>
          <w:sz w:val="28"/>
          <w:szCs w:val="28"/>
          <w:u w:val="single"/>
        </w:rPr>
        <w:t>教育部111年度青年教育與就業儲蓄帳戶方案</w:t>
      </w:r>
      <w:r w:rsidR="004018CB" w:rsidRPr="00E9383C">
        <w:rPr>
          <w:rFonts w:ascii="標楷體" w:eastAsia="標楷體" w:hAnsi="標楷體" w:hint="eastAsia"/>
          <w:sz w:val="28"/>
          <w:szCs w:val="28"/>
        </w:rPr>
        <w:t>」的</w:t>
      </w:r>
      <w:r w:rsidRPr="00E9383C">
        <w:rPr>
          <w:rFonts w:ascii="標楷體" w:eastAsia="標楷體" w:hAnsi="標楷體" w:hint="eastAsia"/>
          <w:sz w:val="28"/>
          <w:szCs w:val="28"/>
        </w:rPr>
        <w:t>相關企業宣導</w:t>
      </w:r>
      <w:r w:rsidR="004018CB" w:rsidRPr="00E9383C">
        <w:rPr>
          <w:rFonts w:ascii="標楷體" w:eastAsia="標楷體" w:hAnsi="標楷體" w:hint="eastAsia"/>
          <w:sz w:val="28"/>
          <w:szCs w:val="28"/>
        </w:rPr>
        <w:t>，</w:t>
      </w:r>
      <w:r w:rsidRPr="00E9383C">
        <w:rPr>
          <w:rFonts w:ascii="標楷體" w:eastAsia="標楷體" w:hAnsi="標楷體" w:hint="eastAsia"/>
          <w:sz w:val="28"/>
          <w:szCs w:val="28"/>
        </w:rPr>
        <w:t>說明如下：</w:t>
      </w:r>
    </w:p>
    <w:p w:rsidR="00217E5D" w:rsidRPr="00E9383C" w:rsidRDefault="00E9383C" w:rsidP="00E9383C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E9383C">
        <w:rPr>
          <w:rFonts w:ascii="標楷體" w:eastAsia="標楷體" w:hAnsi="標楷體" w:hint="eastAsia"/>
          <w:sz w:val="28"/>
          <w:szCs w:val="28"/>
        </w:rPr>
        <w:t>知名一線大廠「友達光電」、「欣興電子」特別配合政府政策，善盡企業責任，特別開出僅100個正式員工職缺，並提供員工宿舍，優先讓具有「青儲計畫」身份的學生優先面試。</w:t>
      </w:r>
    </w:p>
    <w:p w:rsidR="00E9383C" w:rsidRPr="00E9383C" w:rsidRDefault="00E9383C" w:rsidP="00E9383C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sz w:val="36"/>
          <w:szCs w:val="36"/>
        </w:rPr>
      </w:pPr>
      <w:r w:rsidRPr="00E9383C">
        <w:rPr>
          <w:rFonts w:ascii="標楷體" w:eastAsia="標楷體" w:hAnsi="標楷體" w:hint="eastAsia"/>
          <w:sz w:val="28"/>
          <w:szCs w:val="28"/>
        </w:rPr>
        <w:t>升學部份，特別委由國立臺北科技大學代訓「設備工程師」、「製程工程師」專業人才培訓課程，並授予學分取得專科同等學力，及製程/設備工程師結業證書，以利未來升遷或轉職其他一線大廠「助理工程師」及「正工程師」的漂亮履歷；公司並再後二年規劃其他學校二技學制，一樣完成四年大學學歷。未來履歷表中，將有二年的學力是國立大學的專業訓練。</w:t>
      </w:r>
    </w:p>
    <w:p w:rsidR="00E9383C" w:rsidRPr="00E9383C" w:rsidRDefault="00E9383C" w:rsidP="00E9383C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sz w:val="36"/>
          <w:szCs w:val="36"/>
        </w:rPr>
      </w:pPr>
      <w:r w:rsidRPr="004018CB">
        <w:rPr>
          <w:rFonts w:ascii="Times New Roman" w:eastAsia="標楷體" w:hAnsi="Times New Roman" w:cs="Times New Roman"/>
          <w:sz w:val="28"/>
        </w:rPr>
        <w:t>說明會時間</w:t>
      </w:r>
      <w:r>
        <w:rPr>
          <w:rFonts w:ascii="Times New Roman" w:eastAsia="標楷體" w:hAnsi="Times New Roman" w:cs="Times New Roman" w:hint="eastAsia"/>
          <w:sz w:val="28"/>
        </w:rPr>
        <w:t>：</w:t>
      </w:r>
      <w:r w:rsidRPr="00590EEE">
        <w:rPr>
          <w:rFonts w:ascii="Times New Roman" w:eastAsia="標楷體" w:hAnsi="Times New Roman" w:cs="Times New Roman"/>
          <w:b/>
          <w:color w:val="FF0000"/>
          <w:sz w:val="28"/>
        </w:rPr>
        <w:t>11</w:t>
      </w:r>
      <w:r>
        <w:rPr>
          <w:rFonts w:ascii="Times New Roman" w:eastAsia="標楷體" w:hAnsi="Times New Roman" w:cs="Times New Roman"/>
          <w:b/>
          <w:color w:val="FF0000"/>
          <w:sz w:val="28"/>
        </w:rPr>
        <w:t>1</w:t>
      </w:r>
      <w:r w:rsidRPr="00590EEE">
        <w:rPr>
          <w:rFonts w:ascii="Times New Roman" w:eastAsia="標楷體" w:hAnsi="Times New Roman" w:cs="Times New Roman"/>
          <w:b/>
          <w:color w:val="FF0000"/>
          <w:sz w:val="28"/>
        </w:rPr>
        <w:t>年</w:t>
      </w:r>
      <w:r>
        <w:rPr>
          <w:rFonts w:ascii="Times New Roman" w:eastAsia="標楷體" w:hAnsi="Times New Roman" w:cs="Times New Roman"/>
          <w:b/>
          <w:color w:val="FF0000"/>
          <w:sz w:val="28"/>
        </w:rPr>
        <w:t>3</w:t>
      </w:r>
      <w:r w:rsidRPr="00590EEE">
        <w:rPr>
          <w:rFonts w:ascii="Times New Roman" w:eastAsia="標楷體" w:hAnsi="Times New Roman" w:cs="Times New Roman"/>
          <w:b/>
          <w:color w:val="FF0000"/>
          <w:sz w:val="28"/>
        </w:rPr>
        <w:t>月</w:t>
      </w:r>
      <w:r>
        <w:rPr>
          <w:rFonts w:ascii="Times New Roman" w:eastAsia="標楷體" w:hAnsi="Times New Roman" w:cs="Times New Roman"/>
          <w:b/>
          <w:color w:val="FF0000"/>
          <w:sz w:val="28"/>
        </w:rPr>
        <w:t>14</w:t>
      </w:r>
      <w:r w:rsidRPr="00590EEE">
        <w:rPr>
          <w:rFonts w:ascii="Times New Roman" w:eastAsia="標楷體" w:hAnsi="Times New Roman" w:cs="Times New Roman"/>
          <w:b/>
          <w:color w:val="FF0000"/>
          <w:sz w:val="28"/>
        </w:rPr>
        <w:t>日</w:t>
      </w:r>
      <w:r w:rsidRPr="00590EEE">
        <w:rPr>
          <w:rFonts w:ascii="Times New Roman" w:eastAsia="標楷體" w:hAnsi="Times New Roman" w:cs="Times New Roman"/>
          <w:b/>
          <w:color w:val="FF0000"/>
          <w:sz w:val="28"/>
        </w:rPr>
        <w:t>(</w:t>
      </w:r>
      <w:r w:rsidRPr="00590EEE">
        <w:rPr>
          <w:rFonts w:ascii="Times New Roman" w:eastAsia="標楷體" w:hAnsi="Times New Roman" w:cs="Times New Roman"/>
          <w:b/>
          <w:color w:val="FF0000"/>
          <w:sz w:val="28"/>
        </w:rPr>
        <w:t>星期</w:t>
      </w:r>
      <w:r>
        <w:rPr>
          <w:rFonts w:ascii="Times New Roman" w:eastAsia="標楷體" w:hAnsi="Times New Roman" w:cs="Times New Roman" w:hint="eastAsia"/>
          <w:b/>
          <w:color w:val="FF0000"/>
          <w:sz w:val="28"/>
        </w:rPr>
        <w:t>一</w:t>
      </w:r>
      <w:r w:rsidRPr="00590EEE">
        <w:rPr>
          <w:rFonts w:ascii="Times New Roman" w:eastAsia="標楷體" w:hAnsi="Times New Roman" w:cs="Times New Roman"/>
          <w:b/>
          <w:color w:val="FF0000"/>
          <w:sz w:val="28"/>
        </w:rPr>
        <w:t>) 1</w:t>
      </w:r>
      <w:r w:rsidR="00FE1763">
        <w:rPr>
          <w:rFonts w:ascii="Times New Roman" w:eastAsia="標楷體" w:hAnsi="Times New Roman" w:cs="Times New Roman"/>
          <w:b/>
          <w:color w:val="FF0000"/>
          <w:sz w:val="28"/>
        </w:rPr>
        <w:t>5</w:t>
      </w:r>
      <w:r w:rsidRPr="00590EEE">
        <w:rPr>
          <w:rFonts w:ascii="Times New Roman" w:eastAsia="標楷體" w:hAnsi="Times New Roman" w:cs="Times New Roman"/>
          <w:b/>
          <w:color w:val="FF0000"/>
          <w:sz w:val="28"/>
        </w:rPr>
        <w:t>:</w:t>
      </w:r>
      <w:r w:rsidR="00FE1763">
        <w:rPr>
          <w:rFonts w:ascii="Times New Roman" w:eastAsia="標楷體" w:hAnsi="Times New Roman" w:cs="Times New Roman"/>
          <w:b/>
          <w:color w:val="FF0000"/>
          <w:sz w:val="28"/>
        </w:rPr>
        <w:t>1</w:t>
      </w:r>
      <w:r w:rsidRPr="00590EEE">
        <w:rPr>
          <w:rFonts w:ascii="Times New Roman" w:eastAsia="標楷體" w:hAnsi="Times New Roman" w:cs="Times New Roman"/>
          <w:b/>
          <w:color w:val="FF0000"/>
          <w:sz w:val="28"/>
        </w:rPr>
        <w:t>0~1</w:t>
      </w:r>
      <w:r w:rsidR="00FE1763">
        <w:rPr>
          <w:rFonts w:ascii="Times New Roman" w:eastAsia="標楷體" w:hAnsi="Times New Roman" w:cs="Times New Roman"/>
          <w:b/>
          <w:color w:val="FF0000"/>
          <w:sz w:val="28"/>
        </w:rPr>
        <w:t>6</w:t>
      </w:r>
      <w:bookmarkStart w:id="0" w:name="_GoBack"/>
      <w:bookmarkEnd w:id="0"/>
      <w:r w:rsidRPr="00590EEE">
        <w:rPr>
          <w:rFonts w:ascii="Times New Roman" w:eastAsia="標楷體" w:hAnsi="Times New Roman" w:cs="Times New Roman"/>
          <w:b/>
          <w:color w:val="FF0000"/>
          <w:sz w:val="28"/>
        </w:rPr>
        <w:t>:00</w:t>
      </w:r>
      <w:r w:rsidRPr="004018CB">
        <w:rPr>
          <w:rFonts w:ascii="Times New Roman" w:eastAsia="標楷體" w:hAnsi="Times New Roman" w:cs="Times New Roman"/>
          <w:sz w:val="28"/>
        </w:rPr>
        <w:t>，請準時參加。</w:t>
      </w:r>
    </w:p>
    <w:p w:rsidR="00E9383C" w:rsidRPr="00410346" w:rsidRDefault="00410346" w:rsidP="00E9383C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5821680</wp:posOffset>
            </wp:positionH>
            <wp:positionV relativeFrom="paragraph">
              <wp:posOffset>226695</wp:posOffset>
            </wp:positionV>
            <wp:extent cx="670560" cy="670560"/>
            <wp:effectExtent l="0" t="0" r="0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83C" w:rsidRPr="004018CB">
        <w:rPr>
          <w:rFonts w:ascii="Times New Roman" w:eastAsia="標楷體" w:hAnsi="Times New Roman" w:cs="Times New Roman"/>
          <w:sz w:val="28"/>
        </w:rPr>
        <w:t>說明會地點：</w:t>
      </w:r>
      <w:r w:rsidR="00E9383C" w:rsidRPr="00590EEE">
        <w:rPr>
          <w:rFonts w:ascii="Times New Roman" w:eastAsia="標楷體" w:hAnsi="Times New Roman" w:cs="Times New Roman"/>
          <w:b/>
          <w:color w:val="FF0000"/>
          <w:sz w:val="28"/>
        </w:rPr>
        <w:t>大同樓</w:t>
      </w:r>
      <w:r w:rsidR="00E9383C">
        <w:rPr>
          <w:rFonts w:ascii="Times New Roman" w:eastAsia="標楷體" w:hAnsi="Times New Roman" w:cs="Times New Roman"/>
          <w:b/>
          <w:color w:val="FF0000"/>
          <w:sz w:val="28"/>
        </w:rPr>
        <w:t>4</w:t>
      </w:r>
      <w:r w:rsidR="00E9383C" w:rsidRPr="00590EEE">
        <w:rPr>
          <w:rFonts w:ascii="Times New Roman" w:eastAsia="標楷體" w:hAnsi="Times New Roman" w:cs="Times New Roman"/>
          <w:b/>
          <w:color w:val="FF0000"/>
          <w:sz w:val="28"/>
        </w:rPr>
        <w:t>樓第</w:t>
      </w:r>
      <w:r w:rsidR="00E9383C">
        <w:rPr>
          <w:rFonts w:ascii="Times New Roman" w:eastAsia="標楷體" w:hAnsi="Times New Roman" w:cs="Times New Roman" w:hint="eastAsia"/>
          <w:b/>
          <w:color w:val="FF0000"/>
          <w:sz w:val="28"/>
        </w:rPr>
        <w:t>一</w:t>
      </w:r>
      <w:r w:rsidR="00E9383C" w:rsidRPr="00590EEE">
        <w:rPr>
          <w:rFonts w:ascii="Times New Roman" w:eastAsia="標楷體" w:hAnsi="Times New Roman" w:cs="Times New Roman"/>
          <w:b/>
          <w:color w:val="FF0000"/>
          <w:sz w:val="28"/>
        </w:rPr>
        <w:t>會議室</w:t>
      </w:r>
      <w:r w:rsidR="00E9383C" w:rsidRPr="004018CB">
        <w:rPr>
          <w:rFonts w:ascii="Times New Roman" w:eastAsia="標楷體" w:hAnsi="Times New Roman" w:cs="Times New Roman"/>
          <w:sz w:val="28"/>
        </w:rPr>
        <w:t>。</w:t>
      </w:r>
    </w:p>
    <w:p w:rsidR="00347F17" w:rsidRPr="00410346" w:rsidRDefault="00410346" w:rsidP="00410346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sz w:val="36"/>
          <w:szCs w:val="36"/>
        </w:rPr>
      </w:pPr>
      <w:r w:rsidRPr="004018CB">
        <w:rPr>
          <w:rFonts w:ascii="Times New Roman" w:eastAsia="標楷體" w:hAnsi="Times New Roman" w:cs="Times New Roman"/>
          <w:sz w:val="28"/>
        </w:rPr>
        <w:t>報名方式：請</w:t>
      </w:r>
      <w:r w:rsidRPr="00590EEE">
        <w:rPr>
          <w:rFonts w:ascii="Times New Roman" w:eastAsia="標楷體" w:hAnsi="Times New Roman" w:cs="Times New Roman"/>
          <w:b/>
          <w:color w:val="FF0000"/>
          <w:sz w:val="28"/>
        </w:rPr>
        <w:t>填寫</w:t>
      </w:r>
      <w:r w:rsidRPr="00590EEE">
        <w:rPr>
          <w:rFonts w:ascii="Times New Roman" w:eastAsia="標楷體" w:hAnsi="Times New Roman" w:cs="Times New Roman"/>
          <w:b/>
          <w:color w:val="FF0000"/>
          <w:sz w:val="28"/>
        </w:rPr>
        <w:t>google</w:t>
      </w:r>
      <w:r w:rsidRPr="00590EEE">
        <w:rPr>
          <w:rFonts w:ascii="Times New Roman" w:eastAsia="標楷體" w:hAnsi="Times New Roman" w:cs="Times New Roman"/>
          <w:b/>
          <w:color w:val="FF0000"/>
          <w:sz w:val="28"/>
        </w:rPr>
        <w:t>表單</w:t>
      </w:r>
      <w:r w:rsidRPr="004018CB">
        <w:rPr>
          <w:rFonts w:ascii="Times New Roman" w:eastAsia="標楷體" w:hAnsi="Times New Roman" w:cs="Times New Roman"/>
          <w:sz w:val="28"/>
        </w:rPr>
        <w:t>，網址：</w:t>
      </w:r>
      <w:r w:rsidRPr="00410346">
        <w:rPr>
          <w:rFonts w:ascii="Times New Roman" w:eastAsia="標楷體" w:hAnsi="Times New Roman" w:cs="Times New Roman"/>
          <w:sz w:val="28"/>
        </w:rPr>
        <w:t xml:space="preserve">https://forms.gle/3yqi1wzqUggTgqE38 </w:t>
      </w:r>
      <w:r w:rsidRPr="00410346">
        <w:rPr>
          <w:rFonts w:ascii="Times New Roman" w:eastAsia="標楷體" w:hAnsi="Times New Roman" w:cs="Times New Roman" w:hint="eastAsia"/>
          <w:noProof/>
          <w:sz w:val="28"/>
        </w:rPr>
        <w:t>，</w:t>
      </w:r>
      <w:r w:rsidR="00347F17" w:rsidRPr="00410346">
        <w:rPr>
          <w:rFonts w:ascii="Times New Roman" w:eastAsia="標楷體" w:hAnsi="Times New Roman" w:cs="Times New Roman"/>
          <w:sz w:val="28"/>
        </w:rPr>
        <w:t>請於</w:t>
      </w:r>
      <w:r w:rsidR="00347F17" w:rsidRPr="00410346">
        <w:rPr>
          <w:rFonts w:ascii="Times New Roman" w:eastAsia="標楷體" w:hAnsi="Times New Roman" w:cs="Times New Roman"/>
          <w:b/>
          <w:color w:val="FF0000"/>
          <w:sz w:val="28"/>
        </w:rPr>
        <w:t>11</w:t>
      </w:r>
      <w:r w:rsidRPr="00410346">
        <w:rPr>
          <w:rFonts w:ascii="Times New Roman" w:eastAsia="標楷體" w:hAnsi="Times New Roman" w:cs="Times New Roman"/>
          <w:b/>
          <w:color w:val="FF0000"/>
          <w:sz w:val="28"/>
        </w:rPr>
        <w:t>1</w:t>
      </w:r>
      <w:r w:rsidR="00347F17" w:rsidRPr="00410346">
        <w:rPr>
          <w:rFonts w:ascii="Times New Roman" w:eastAsia="標楷體" w:hAnsi="Times New Roman" w:cs="Times New Roman"/>
          <w:b/>
          <w:color w:val="FF0000"/>
          <w:sz w:val="28"/>
        </w:rPr>
        <w:t>年</w:t>
      </w:r>
      <w:r w:rsidRPr="00410346">
        <w:rPr>
          <w:rFonts w:ascii="Times New Roman" w:eastAsia="標楷體" w:hAnsi="Times New Roman" w:cs="Times New Roman"/>
          <w:b/>
          <w:color w:val="FF0000"/>
          <w:sz w:val="28"/>
        </w:rPr>
        <w:t>3</w:t>
      </w:r>
      <w:r w:rsidR="00347F17" w:rsidRPr="00410346">
        <w:rPr>
          <w:rFonts w:ascii="Times New Roman" w:eastAsia="標楷體" w:hAnsi="Times New Roman" w:cs="Times New Roman"/>
          <w:b/>
          <w:color w:val="FF0000"/>
          <w:sz w:val="28"/>
        </w:rPr>
        <w:t>月</w:t>
      </w:r>
      <w:r w:rsidRPr="00410346">
        <w:rPr>
          <w:rFonts w:ascii="Times New Roman" w:eastAsia="標楷體" w:hAnsi="Times New Roman" w:cs="Times New Roman"/>
          <w:b/>
          <w:color w:val="FF0000"/>
          <w:sz w:val="28"/>
        </w:rPr>
        <w:t>11</w:t>
      </w:r>
      <w:r w:rsidR="00347F17" w:rsidRPr="00410346">
        <w:rPr>
          <w:rFonts w:ascii="Times New Roman" w:eastAsia="標楷體" w:hAnsi="Times New Roman" w:cs="Times New Roman"/>
          <w:b/>
          <w:color w:val="FF0000"/>
          <w:sz w:val="28"/>
        </w:rPr>
        <w:t>日</w:t>
      </w:r>
      <w:r w:rsidR="00347F17" w:rsidRPr="00410346">
        <w:rPr>
          <w:rFonts w:ascii="Times New Roman" w:eastAsia="標楷體" w:hAnsi="Times New Roman" w:cs="Times New Roman"/>
          <w:b/>
          <w:color w:val="FF0000"/>
          <w:sz w:val="28"/>
        </w:rPr>
        <w:t>(</w:t>
      </w:r>
      <w:r w:rsidR="00347F17" w:rsidRPr="00410346">
        <w:rPr>
          <w:rFonts w:ascii="Times New Roman" w:eastAsia="標楷體" w:hAnsi="Times New Roman" w:cs="Times New Roman"/>
          <w:b/>
          <w:color w:val="FF0000"/>
          <w:sz w:val="28"/>
        </w:rPr>
        <w:t>星期五</w:t>
      </w:r>
      <w:r w:rsidR="00F83EE6" w:rsidRPr="00410346">
        <w:rPr>
          <w:rFonts w:ascii="Times New Roman" w:eastAsia="標楷體" w:hAnsi="Times New Roman" w:cs="Times New Roman"/>
          <w:b/>
          <w:color w:val="FF0000"/>
          <w:sz w:val="28"/>
        </w:rPr>
        <w:t>)</w:t>
      </w:r>
      <w:r w:rsidR="00F83EE6" w:rsidRPr="00410346">
        <w:rPr>
          <w:rFonts w:ascii="Times New Roman" w:eastAsia="標楷體" w:hAnsi="Times New Roman" w:cs="Times New Roman"/>
          <w:b/>
          <w:color w:val="FF0000"/>
          <w:sz w:val="28"/>
        </w:rPr>
        <w:t>前</w:t>
      </w:r>
      <w:r>
        <w:rPr>
          <w:rFonts w:ascii="Times New Roman" w:eastAsia="標楷體" w:hAnsi="Times New Roman" w:cs="Times New Roman" w:hint="eastAsia"/>
          <w:b/>
          <w:color w:val="FF0000"/>
          <w:sz w:val="28"/>
        </w:rPr>
        <w:t>1</w:t>
      </w:r>
      <w:r>
        <w:rPr>
          <w:rFonts w:ascii="Times New Roman" w:eastAsia="標楷體" w:hAnsi="Times New Roman" w:cs="Times New Roman"/>
          <w:b/>
          <w:color w:val="FF0000"/>
          <w:sz w:val="28"/>
        </w:rPr>
        <w:t>6:00</w:t>
      </w:r>
      <w:r>
        <w:rPr>
          <w:rFonts w:ascii="Times New Roman" w:eastAsia="標楷體" w:hAnsi="Times New Roman" w:cs="Times New Roman" w:hint="eastAsia"/>
          <w:b/>
          <w:color w:val="FF0000"/>
          <w:sz w:val="28"/>
        </w:rPr>
        <w:t>前</w:t>
      </w:r>
      <w:r w:rsidR="00347F17" w:rsidRPr="00410346">
        <w:rPr>
          <w:rFonts w:ascii="Times New Roman" w:eastAsia="標楷體" w:hAnsi="Times New Roman" w:cs="Times New Roman"/>
          <w:b/>
          <w:color w:val="FF0000"/>
          <w:sz w:val="28"/>
        </w:rPr>
        <w:t>報名</w:t>
      </w:r>
      <w:r w:rsidR="00F83EE6" w:rsidRPr="00410346">
        <w:rPr>
          <w:rFonts w:ascii="Times New Roman" w:eastAsia="標楷體" w:hAnsi="Times New Roman" w:cs="Times New Roman" w:hint="eastAsia"/>
          <w:b/>
          <w:color w:val="FF0000"/>
          <w:sz w:val="28"/>
        </w:rPr>
        <w:t>(</w:t>
      </w:r>
      <w:r w:rsidR="00F83EE6" w:rsidRPr="00410346">
        <w:rPr>
          <w:rFonts w:ascii="Times New Roman" w:eastAsia="標楷體" w:hAnsi="Times New Roman" w:cs="Times New Roman" w:hint="eastAsia"/>
          <w:b/>
          <w:color w:val="FF0000"/>
          <w:sz w:val="28"/>
        </w:rPr>
        <w:t>逾期表單將關閉，無法報名</w:t>
      </w:r>
      <w:r w:rsidR="00F83EE6" w:rsidRPr="00410346">
        <w:rPr>
          <w:rFonts w:ascii="Times New Roman" w:eastAsia="標楷體" w:hAnsi="Times New Roman" w:cs="Times New Roman" w:hint="eastAsia"/>
          <w:b/>
          <w:color w:val="FF0000"/>
          <w:sz w:val="28"/>
        </w:rPr>
        <w:t>)</w:t>
      </w:r>
      <w:r w:rsidR="00347F17" w:rsidRPr="00410346">
        <w:rPr>
          <w:rFonts w:ascii="Times New Roman" w:eastAsia="標楷體" w:hAnsi="Times New Roman" w:cs="Times New Roman"/>
          <w:sz w:val="28"/>
        </w:rPr>
        <w:t>，以利</w:t>
      </w:r>
      <w:r w:rsidR="00F83EE6" w:rsidRPr="00410346">
        <w:rPr>
          <w:rFonts w:ascii="Times New Roman" w:eastAsia="標楷體" w:hAnsi="Times New Roman" w:cs="Times New Roman" w:hint="eastAsia"/>
          <w:sz w:val="28"/>
        </w:rPr>
        <w:t>統計人數</w:t>
      </w:r>
      <w:r w:rsidR="00347F17" w:rsidRPr="00410346">
        <w:rPr>
          <w:rFonts w:ascii="Times New Roman" w:eastAsia="標楷體" w:hAnsi="Times New Roman" w:cs="Times New Roman"/>
          <w:sz w:val="28"/>
        </w:rPr>
        <w:t>及辦理公假相關事宜</w:t>
      </w:r>
      <w:r w:rsidR="00217E5D" w:rsidRPr="00410346">
        <w:rPr>
          <w:rFonts w:ascii="Times New Roman" w:eastAsia="標楷體" w:hAnsi="Times New Roman" w:cs="Times New Roman"/>
          <w:sz w:val="28"/>
        </w:rPr>
        <w:t>。</w:t>
      </w:r>
    </w:p>
    <w:p w:rsidR="00590EEE" w:rsidRPr="00410346" w:rsidRDefault="00410346" w:rsidP="00410346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sz w:val="36"/>
          <w:szCs w:val="36"/>
        </w:rPr>
      </w:pPr>
      <w:r w:rsidRPr="00447147">
        <w:rPr>
          <w:noProof/>
        </w:rPr>
        <w:drawing>
          <wp:anchor distT="0" distB="0" distL="114300" distR="114300" simplePos="0" relativeHeight="251659264" behindDoc="1" locked="0" layoutInCell="1" allowOverlap="1" wp14:anchorId="5CA32542" wp14:editId="79D94F2E">
            <wp:simplePos x="0" y="0"/>
            <wp:positionH relativeFrom="margin">
              <wp:align>right</wp:align>
            </wp:positionH>
            <wp:positionV relativeFrom="paragraph">
              <wp:posOffset>655320</wp:posOffset>
            </wp:positionV>
            <wp:extent cx="1688465" cy="1139825"/>
            <wp:effectExtent l="0" t="0" r="6985" b="317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標楷體" w:hAnsi="Times New Roman" w:cs="Times New Roman" w:hint="eastAsia"/>
          <w:sz w:val="28"/>
        </w:rPr>
        <w:t>相關訊息</w:t>
      </w:r>
      <w:r w:rsidRPr="003C6211">
        <w:rPr>
          <w:rFonts w:ascii="Times New Roman" w:eastAsia="標楷體" w:hAnsi="Times New Roman" w:cs="Times New Roman" w:hint="eastAsia"/>
          <w:sz w:val="28"/>
          <w:szCs w:val="28"/>
        </w:rPr>
        <w:t>一併公告於學校</w:t>
      </w:r>
      <w:r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3C6211">
        <w:rPr>
          <w:rFonts w:ascii="Times New Roman" w:eastAsia="標楷體" w:hAnsi="Times New Roman" w:cs="Times New Roman" w:hint="eastAsia"/>
          <w:sz w:val="28"/>
          <w:szCs w:val="28"/>
        </w:rPr>
        <w:t>實習處網頁</w:t>
      </w:r>
      <w:r w:rsidRPr="00DB0BEA">
        <w:rPr>
          <w:rFonts w:ascii="Times New Roman" w:eastAsia="標楷體" w:hAnsi="Times New Roman" w:cs="Times New Roman"/>
          <w:sz w:val="28"/>
        </w:rPr>
        <w:t>若有相關疑問，請洽實習處</w:t>
      </w:r>
      <w:r w:rsidRPr="00DB0BEA">
        <w:rPr>
          <w:rFonts w:ascii="Times New Roman" w:eastAsia="標楷體" w:hAnsi="Times New Roman" w:cs="Times New Roman" w:hint="eastAsia"/>
          <w:sz w:val="28"/>
        </w:rPr>
        <w:t>建教合作組</w:t>
      </w:r>
      <w:r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DB0BEA">
        <w:rPr>
          <w:rFonts w:ascii="Times New Roman" w:eastAsia="標楷體" w:hAnsi="Times New Roman" w:cs="Times New Roman"/>
          <w:sz w:val="28"/>
        </w:rPr>
        <w:t>陳文儀組長，聯絡電話：</w:t>
      </w:r>
      <w:r w:rsidRPr="00DB0BEA">
        <w:rPr>
          <w:rFonts w:ascii="Times New Roman" w:eastAsia="標楷體" w:hAnsi="Times New Roman" w:cs="Times New Roman"/>
          <w:sz w:val="28"/>
        </w:rPr>
        <w:t>(02)2722-6616</w:t>
      </w:r>
      <w:r w:rsidRPr="00DB0BEA">
        <w:rPr>
          <w:rFonts w:ascii="Times New Roman" w:eastAsia="標楷體" w:hAnsi="Times New Roman" w:cs="Times New Roman"/>
          <w:sz w:val="28"/>
        </w:rPr>
        <w:t>分機</w:t>
      </w:r>
      <w:r w:rsidRPr="00DB0BEA">
        <w:rPr>
          <w:rFonts w:ascii="Times New Roman" w:eastAsia="標楷體" w:hAnsi="Times New Roman" w:cs="Times New Roman"/>
          <w:sz w:val="28"/>
        </w:rPr>
        <w:t>40</w:t>
      </w:r>
      <w:r>
        <w:rPr>
          <w:rFonts w:ascii="Times New Roman" w:eastAsia="標楷體" w:hAnsi="Times New Roman" w:cs="Times New Roman"/>
          <w:sz w:val="28"/>
        </w:rPr>
        <w:t>5</w:t>
      </w:r>
      <w:r w:rsidRPr="00DB0BEA">
        <w:rPr>
          <w:rFonts w:ascii="Times New Roman" w:eastAsia="標楷體" w:hAnsi="Times New Roman" w:cs="Times New Roman"/>
          <w:sz w:val="28"/>
        </w:rPr>
        <w:t>。</w:t>
      </w:r>
    </w:p>
    <w:p w:rsidR="0047300B" w:rsidRPr="00B24C33" w:rsidRDefault="0047300B" w:rsidP="00410346">
      <w:pPr>
        <w:widowControl/>
        <w:rPr>
          <w:rFonts w:ascii="標楷體" w:eastAsia="標楷體" w:hAnsi="標楷體"/>
          <w:szCs w:val="24"/>
        </w:rPr>
      </w:pPr>
    </w:p>
    <w:sectPr w:rsidR="0047300B" w:rsidRPr="00B24C33" w:rsidSect="001E21B2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61D" w:rsidRDefault="00ED161D" w:rsidP="00D01966">
      <w:r>
        <w:separator/>
      </w:r>
    </w:p>
  </w:endnote>
  <w:endnote w:type="continuationSeparator" w:id="0">
    <w:p w:rsidR="00ED161D" w:rsidRDefault="00ED161D" w:rsidP="00D0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61D" w:rsidRDefault="00ED161D" w:rsidP="00D01966">
      <w:r>
        <w:separator/>
      </w:r>
    </w:p>
  </w:footnote>
  <w:footnote w:type="continuationSeparator" w:id="0">
    <w:p w:rsidR="00ED161D" w:rsidRDefault="00ED161D" w:rsidP="00D01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04CB"/>
    <w:multiLevelType w:val="hybridMultilevel"/>
    <w:tmpl w:val="BA9C6CF4"/>
    <w:lvl w:ilvl="0" w:tplc="55587684">
      <w:start w:val="1"/>
      <w:numFmt w:val="taiwaneseCountingThousand"/>
      <w:lvlText w:val="%1、"/>
      <w:lvlJc w:val="left"/>
      <w:pPr>
        <w:ind w:left="900" w:hanging="90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8A5B0B"/>
    <w:multiLevelType w:val="hybridMultilevel"/>
    <w:tmpl w:val="6C16EB9A"/>
    <w:lvl w:ilvl="0" w:tplc="F4643A70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9643D9"/>
    <w:multiLevelType w:val="hybridMultilevel"/>
    <w:tmpl w:val="A95A8996"/>
    <w:lvl w:ilvl="0" w:tplc="8FECB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5D3"/>
    <w:rsid w:val="000521AC"/>
    <w:rsid w:val="000C5CE4"/>
    <w:rsid w:val="001E21B2"/>
    <w:rsid w:val="001E661F"/>
    <w:rsid w:val="00217E5D"/>
    <w:rsid w:val="00303283"/>
    <w:rsid w:val="00347F17"/>
    <w:rsid w:val="00357857"/>
    <w:rsid w:val="00362613"/>
    <w:rsid w:val="003C6211"/>
    <w:rsid w:val="004018CB"/>
    <w:rsid w:val="00410346"/>
    <w:rsid w:val="00420F60"/>
    <w:rsid w:val="00447147"/>
    <w:rsid w:val="0047300B"/>
    <w:rsid w:val="0049674C"/>
    <w:rsid w:val="00590EEE"/>
    <w:rsid w:val="006D2992"/>
    <w:rsid w:val="00810420"/>
    <w:rsid w:val="008B6686"/>
    <w:rsid w:val="009632E5"/>
    <w:rsid w:val="009D6539"/>
    <w:rsid w:val="00A64BA3"/>
    <w:rsid w:val="00B24C33"/>
    <w:rsid w:val="00B852AE"/>
    <w:rsid w:val="00C15F8C"/>
    <w:rsid w:val="00C62F3E"/>
    <w:rsid w:val="00D01966"/>
    <w:rsid w:val="00D258BF"/>
    <w:rsid w:val="00D412F0"/>
    <w:rsid w:val="00DA0D02"/>
    <w:rsid w:val="00DB0BEA"/>
    <w:rsid w:val="00E9383C"/>
    <w:rsid w:val="00ED161D"/>
    <w:rsid w:val="00F265D9"/>
    <w:rsid w:val="00F604EF"/>
    <w:rsid w:val="00F662AE"/>
    <w:rsid w:val="00F83EE6"/>
    <w:rsid w:val="00FA3C43"/>
    <w:rsid w:val="00FD05D3"/>
    <w:rsid w:val="00FE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A2C32"/>
  <w15:chartTrackingRefBased/>
  <w15:docId w15:val="{BD7FE150-631C-4AD8-803C-BE340CF2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5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852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19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0196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019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01966"/>
    <w:rPr>
      <w:sz w:val="20"/>
      <w:szCs w:val="20"/>
    </w:rPr>
  </w:style>
  <w:style w:type="paragraph" w:styleId="aa">
    <w:name w:val="List Paragraph"/>
    <w:basedOn w:val="a"/>
    <w:uiPriority w:val="34"/>
    <w:qFormat/>
    <w:rsid w:val="00347F17"/>
    <w:pPr>
      <w:ind w:leftChars="200" w:left="480"/>
    </w:pPr>
  </w:style>
  <w:style w:type="paragraph" w:styleId="ab">
    <w:name w:val="Salutation"/>
    <w:basedOn w:val="a"/>
    <w:next w:val="a"/>
    <w:link w:val="ac"/>
    <w:uiPriority w:val="99"/>
    <w:unhideWhenUsed/>
    <w:rsid w:val="004018CB"/>
    <w:rPr>
      <w:rFonts w:ascii="標楷體" w:eastAsia="標楷體" w:hAnsi="標楷體"/>
      <w:sz w:val="36"/>
      <w:szCs w:val="36"/>
    </w:rPr>
  </w:style>
  <w:style w:type="character" w:customStyle="1" w:styleId="ac">
    <w:name w:val="問候 字元"/>
    <w:basedOn w:val="a0"/>
    <w:link w:val="ab"/>
    <w:uiPriority w:val="99"/>
    <w:rsid w:val="004018CB"/>
    <w:rPr>
      <w:rFonts w:ascii="標楷體" w:eastAsia="標楷體" w:hAnsi="標楷體"/>
      <w:sz w:val="36"/>
      <w:szCs w:val="36"/>
    </w:rPr>
  </w:style>
  <w:style w:type="paragraph" w:styleId="ad">
    <w:name w:val="Closing"/>
    <w:basedOn w:val="a"/>
    <w:link w:val="ae"/>
    <w:uiPriority w:val="99"/>
    <w:unhideWhenUsed/>
    <w:rsid w:val="004018CB"/>
    <w:pPr>
      <w:ind w:leftChars="1800" w:left="100"/>
    </w:pPr>
    <w:rPr>
      <w:rFonts w:ascii="標楷體" w:eastAsia="標楷體" w:hAnsi="標楷體"/>
      <w:sz w:val="36"/>
      <w:szCs w:val="36"/>
    </w:rPr>
  </w:style>
  <w:style w:type="character" w:customStyle="1" w:styleId="ae">
    <w:name w:val="結語 字元"/>
    <w:basedOn w:val="a0"/>
    <w:link w:val="ad"/>
    <w:uiPriority w:val="99"/>
    <w:rsid w:val="004018CB"/>
    <w:rPr>
      <w:rFonts w:ascii="標楷體" w:eastAsia="標楷體" w:hAnsi="標楷體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2020-11-03T00:24:00Z</cp:lastPrinted>
  <dcterms:created xsi:type="dcterms:W3CDTF">2022-03-09T09:13:00Z</dcterms:created>
  <dcterms:modified xsi:type="dcterms:W3CDTF">2022-03-10T06:14:00Z</dcterms:modified>
</cp:coreProperties>
</file>