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0E6E" w14:textId="77777777" w:rsidR="00D970CC" w:rsidRDefault="00E456EF" w:rsidP="00D970CC">
      <w:pPr>
        <w:jc w:val="center"/>
        <w:rPr>
          <w:rFonts w:ascii="標楷體" w:eastAsia="標楷體" w:hAnsi="標楷體"/>
          <w:sz w:val="36"/>
          <w:szCs w:val="36"/>
        </w:rPr>
      </w:pPr>
      <w:r w:rsidRPr="00D970CC">
        <w:rPr>
          <w:rFonts w:ascii="標楷體" w:eastAsia="標楷體" w:hAnsi="標楷體" w:cs="Arial Unicode MS"/>
          <w:sz w:val="36"/>
          <w:szCs w:val="36"/>
        </w:rPr>
        <w:t>臺北市</w:t>
      </w:r>
      <w:proofErr w:type="gramStart"/>
      <w:r w:rsidR="00FB3760">
        <w:rPr>
          <w:rFonts w:ascii="標楷體" w:eastAsia="標楷體" w:hAnsi="標楷體" w:cs="Arial Unicode MS" w:hint="eastAsia"/>
          <w:sz w:val="36"/>
          <w:szCs w:val="36"/>
        </w:rPr>
        <w:t>112</w:t>
      </w:r>
      <w:proofErr w:type="gramEnd"/>
      <w:r w:rsidR="00BE2019">
        <w:rPr>
          <w:rFonts w:ascii="標楷體" w:eastAsia="標楷體" w:hAnsi="標楷體" w:cs="Arial Unicode MS" w:hint="eastAsia"/>
          <w:sz w:val="36"/>
          <w:szCs w:val="36"/>
        </w:rPr>
        <w:t>年度</w:t>
      </w:r>
      <w:r w:rsidR="00D970CC" w:rsidRPr="00D970CC">
        <w:rPr>
          <w:rFonts w:ascii="標楷體" w:eastAsia="標楷體" w:hAnsi="標楷體"/>
          <w:sz w:val="36"/>
          <w:szCs w:val="36"/>
        </w:rPr>
        <w:t>電動車技術教學中心</w:t>
      </w:r>
    </w:p>
    <w:p w14:paraId="4D9D655B" w14:textId="3B058943" w:rsidR="00127743" w:rsidRPr="00127743" w:rsidRDefault="00FB3760" w:rsidP="00D970C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電動</w:t>
      </w:r>
      <w:r w:rsidR="00127743" w:rsidRPr="00127743">
        <w:rPr>
          <w:rFonts w:ascii="標楷體" w:eastAsia="標楷體" w:hAnsi="標楷體" w:hint="eastAsia"/>
          <w:sz w:val="28"/>
          <w:szCs w:val="28"/>
        </w:rPr>
        <w:t>車</w:t>
      </w:r>
      <w:r w:rsidR="005B623B">
        <w:rPr>
          <w:rFonts w:ascii="標楷體" w:eastAsia="標楷體" w:hAnsi="標楷體" w:hint="eastAsia"/>
          <w:sz w:val="28"/>
          <w:szCs w:val="28"/>
        </w:rPr>
        <w:t>未來發展趨勢</w:t>
      </w:r>
      <w:r w:rsidR="00C920C1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教師研習</w:t>
      </w:r>
    </w:p>
    <w:p w14:paraId="2A463445" w14:textId="77777777" w:rsidR="0069534A" w:rsidRPr="00127743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127743">
        <w:rPr>
          <w:rFonts w:ascii="標楷體" w:eastAsia="標楷體" w:hAnsi="標楷體" w:cs="標楷體"/>
          <w:sz w:val="28"/>
          <w:szCs w:val="28"/>
        </w:rPr>
        <w:t>壹、依據</w:t>
      </w:r>
    </w:p>
    <w:p w14:paraId="624FF73B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一、臺北市</w:t>
      </w:r>
      <w:r w:rsidR="004B290B">
        <w:rPr>
          <w:rFonts w:ascii="標楷體" w:eastAsia="標楷體" w:hAnsi="標楷體" w:cs="標楷體" w:hint="eastAsia"/>
        </w:rPr>
        <w:t>政府教育局107年頒布</w:t>
      </w:r>
      <w:r>
        <w:rPr>
          <w:rFonts w:ascii="標楷體" w:eastAsia="標楷體" w:hAnsi="標楷體" w:cs="標楷體"/>
        </w:rPr>
        <w:t xml:space="preserve">技職教育政策綱領 </w:t>
      </w:r>
      <w:r w:rsidR="004B290B">
        <w:rPr>
          <w:rFonts w:ascii="標楷體" w:eastAsia="標楷體" w:hAnsi="標楷體" w:cs="標楷體"/>
        </w:rPr>
        <w:t>。</w:t>
      </w:r>
    </w:p>
    <w:p w14:paraId="30CC8D2B" w14:textId="324DE9E2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127743">
        <w:rPr>
          <w:rFonts w:ascii="標楷體" w:eastAsia="標楷體" w:hAnsi="標楷體" w:cs="標楷體"/>
        </w:rPr>
        <w:t>臺</w:t>
      </w:r>
      <w:r w:rsidR="00916B2D">
        <w:rPr>
          <w:rFonts w:ascii="標楷體" w:eastAsia="標楷體" w:hAnsi="標楷體" w:hint="eastAsia"/>
          <w:color w:val="000000"/>
        </w:rPr>
        <w:t>北市112年1至7月電動車技術教學中心課程與教學實施計畫</w:t>
      </w:r>
      <w:r w:rsidR="00127743">
        <w:rPr>
          <w:rFonts w:ascii="標楷體" w:eastAsia="標楷體" w:hAnsi="標楷體" w:cs="標楷體"/>
        </w:rPr>
        <w:t>。</w:t>
      </w:r>
    </w:p>
    <w:p w14:paraId="32507254" w14:textId="77777777" w:rsidR="0069534A" w:rsidRPr="005B623B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5B623B">
        <w:rPr>
          <w:rFonts w:ascii="標楷體" w:eastAsia="標楷體" w:hAnsi="標楷體" w:cs="標楷體"/>
          <w:sz w:val="28"/>
          <w:szCs w:val="28"/>
        </w:rPr>
        <w:t>貳、目標</w:t>
      </w:r>
    </w:p>
    <w:p w14:paraId="533ED3D6" w14:textId="4277AB5B" w:rsidR="00B666A0" w:rsidRPr="00371EBF" w:rsidRDefault="00B666A0" w:rsidP="0001517D">
      <w:pPr>
        <w:widowControl w:val="0"/>
        <w:spacing w:line="360" w:lineRule="auto"/>
        <w:ind w:left="480" w:firstLine="480"/>
        <w:jc w:val="both"/>
        <w:rPr>
          <w:rFonts w:ascii="標楷體" w:eastAsia="標楷體"/>
        </w:rPr>
      </w:pPr>
      <w:r w:rsidRPr="00B666A0">
        <w:rPr>
          <w:rFonts w:ascii="標楷體" w:eastAsia="標楷體" w:hint="eastAsia"/>
        </w:rPr>
        <w:t>因應職場的發展，培訓電動車相關知識及技術，使產</w:t>
      </w:r>
      <w:r>
        <w:rPr>
          <w:rFonts w:ascii="標楷體" w:eastAsia="標楷體" w:hAnsi="標楷體" w:cs="標楷體"/>
        </w:rPr>
        <w:t>、</w:t>
      </w:r>
      <w:r w:rsidRPr="00B666A0">
        <w:rPr>
          <w:rFonts w:ascii="標楷體" w:eastAsia="標楷體" w:hint="eastAsia"/>
        </w:rPr>
        <w:t>學能有效的縮短落差，特邀</w:t>
      </w:r>
      <w:r w:rsidR="00B27658" w:rsidRPr="00B27658">
        <w:rPr>
          <w:rFonts w:ascii="標楷體" w:eastAsia="標楷體" w:hAnsi="標楷體" w:cs="標楷體" w:hint="eastAsia"/>
        </w:rPr>
        <w:t>國立</w:t>
      </w:r>
      <w:proofErr w:type="gramStart"/>
      <w:r w:rsidR="00B27658" w:rsidRPr="00B27658">
        <w:rPr>
          <w:rFonts w:ascii="標楷體" w:eastAsia="標楷體" w:hAnsi="標楷體" w:cs="標楷體" w:hint="eastAsia"/>
        </w:rPr>
        <w:t>臺</w:t>
      </w:r>
      <w:proofErr w:type="gramEnd"/>
      <w:r w:rsidR="00B27658" w:rsidRPr="00B27658">
        <w:rPr>
          <w:rFonts w:ascii="標楷體" w:eastAsia="標楷體" w:hAnsi="標楷體" w:cs="標楷體" w:hint="eastAsia"/>
        </w:rPr>
        <w:t>北科技大學退休教師</w:t>
      </w:r>
      <w:r w:rsidR="00B27658">
        <w:rPr>
          <w:rFonts w:ascii="標楷體" w:eastAsia="標楷體" w:hAnsi="標楷體" w:cs="標楷體" w:hint="eastAsia"/>
        </w:rPr>
        <w:t>，</w:t>
      </w:r>
      <w:r w:rsidR="00371EBF">
        <w:rPr>
          <w:rFonts w:ascii="標楷體" w:eastAsia="標楷體" w:hAnsi="標楷體" w:cs="標楷體" w:hint="eastAsia"/>
          <w:color w:val="000000"/>
        </w:rPr>
        <w:t>對台灣電動車市場分析</w:t>
      </w:r>
      <w:r w:rsidR="00E970C8">
        <w:rPr>
          <w:rFonts w:ascii="標楷體" w:eastAsia="標楷體" w:hAnsi="標楷體" w:cs="標楷體"/>
        </w:rPr>
        <w:t>、</w:t>
      </w:r>
      <w:r w:rsidR="0001517D">
        <w:rPr>
          <w:rFonts w:ascii="標楷體" w:eastAsia="標楷體" w:hAnsi="標楷體" w:hint="eastAsia"/>
        </w:rPr>
        <w:t>電動</w:t>
      </w:r>
      <w:r w:rsidR="00E970C8" w:rsidRPr="00FD66B6">
        <w:rPr>
          <w:rFonts w:ascii="標楷體" w:eastAsia="標楷體" w:hAnsi="標楷體" w:hint="eastAsia"/>
        </w:rPr>
        <w:t>車原理</w:t>
      </w:r>
      <w:r w:rsidR="00E970C8">
        <w:rPr>
          <w:rFonts w:ascii="標楷體" w:eastAsia="標楷體" w:hAnsi="標楷體" w:cs="標楷體"/>
        </w:rPr>
        <w:t>、</w:t>
      </w:r>
      <w:r w:rsidR="00E970C8">
        <w:rPr>
          <w:rFonts w:ascii="標楷體" w:eastAsia="標楷體" w:hAnsi="標楷體" w:cs="標楷體" w:hint="eastAsia"/>
        </w:rPr>
        <w:t>技術教學與指導</w:t>
      </w:r>
      <w:r w:rsidR="00E970C8" w:rsidRPr="00B666A0">
        <w:rPr>
          <w:rFonts w:ascii="標楷體" w:eastAsia="標楷體" w:hint="eastAsia"/>
        </w:rPr>
        <w:t>，</w:t>
      </w:r>
      <w:r w:rsidR="0001517D">
        <w:rPr>
          <w:rFonts w:ascii="標楷體" w:eastAsia="標楷體" w:hint="eastAsia"/>
        </w:rPr>
        <w:t>提升汽車科教師</w:t>
      </w:r>
      <w:r w:rsidR="00E970C8">
        <w:rPr>
          <w:rFonts w:ascii="標楷體" w:eastAsia="標楷體" w:hint="eastAsia"/>
        </w:rPr>
        <w:t>強化認知</w:t>
      </w:r>
      <w:r w:rsidR="00E970C8" w:rsidRPr="00B666A0">
        <w:rPr>
          <w:rFonts w:ascii="標楷體" w:eastAsia="標楷體" w:hint="eastAsia"/>
        </w:rPr>
        <w:t>，</w:t>
      </w:r>
      <w:r w:rsidR="00243C2D">
        <w:rPr>
          <w:rFonts w:ascii="標楷體" w:eastAsia="標楷體" w:hint="eastAsia"/>
        </w:rPr>
        <w:t>以</w:t>
      </w:r>
      <w:r w:rsidR="00E970C8">
        <w:rPr>
          <w:rFonts w:ascii="標楷體" w:eastAsia="標楷體" w:hint="eastAsia"/>
        </w:rPr>
        <w:t>達到務實致用的目的</w:t>
      </w:r>
      <w:r w:rsidR="00E970C8">
        <w:rPr>
          <w:rFonts w:ascii="標楷體" w:eastAsia="標楷體" w:hAnsi="標楷體" w:cs="標楷體"/>
        </w:rPr>
        <w:t>。</w:t>
      </w:r>
    </w:p>
    <w:p w14:paraId="2C5191FC" w14:textId="77777777" w:rsidR="0069534A" w:rsidRPr="005B623B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5B623B">
        <w:rPr>
          <w:rFonts w:ascii="標楷體" w:eastAsia="標楷體" w:hAnsi="標楷體" w:cs="標楷體"/>
          <w:sz w:val="28"/>
          <w:szCs w:val="28"/>
        </w:rPr>
        <w:t>參、辦理單位：</w:t>
      </w:r>
    </w:p>
    <w:p w14:paraId="505A30D6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color w:val="000000"/>
        </w:rPr>
        <w:t>主辦單位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  <w:color w:val="000000"/>
        </w:rPr>
        <w:t>臺北市政府教育局</w:t>
      </w:r>
    </w:p>
    <w:p w14:paraId="2F1055BD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  <w:color w:val="000000"/>
        </w:rPr>
        <w:t>承辦單位：</w:t>
      </w:r>
      <w:r>
        <w:rPr>
          <w:rFonts w:ascii="標楷體" w:eastAsia="標楷體" w:hAnsi="標楷體" w:cs="標楷體"/>
        </w:rPr>
        <w:t>臺</w:t>
      </w:r>
      <w:r>
        <w:rPr>
          <w:rFonts w:ascii="標楷體" w:eastAsia="標楷體" w:hAnsi="標楷體" w:cs="標楷體"/>
          <w:color w:val="000000"/>
        </w:rPr>
        <w:t>北市立南港高級工業職業學校</w:t>
      </w:r>
    </w:p>
    <w:p w14:paraId="01003265" w14:textId="77E432F3" w:rsidR="0069534A" w:rsidRDefault="00E456EF" w:rsidP="00B276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 w:hanging="18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三、合作學校：臺北市立大安高級工業職業學校、臺北市立松山高級工農職業學校、</w:t>
      </w:r>
      <w:r w:rsidR="009F5B5B">
        <w:rPr>
          <w:rFonts w:ascii="標楷體" w:eastAsia="標楷體" w:hAnsi="標楷體" w:cs="標楷體"/>
        </w:rPr>
        <w:t>開南</w:t>
      </w:r>
      <w:r w:rsidR="009F5B5B">
        <w:rPr>
          <w:rFonts w:ascii="標楷體" w:eastAsia="標楷體" w:hAnsi="標楷體" w:cs="標楷體" w:hint="eastAsia"/>
        </w:rPr>
        <w:t>商工</w:t>
      </w:r>
      <w:r>
        <w:rPr>
          <w:rFonts w:ascii="標楷體" w:eastAsia="標楷體" w:hAnsi="標楷體" w:cs="標楷體"/>
        </w:rPr>
        <w:t>、</w:t>
      </w:r>
      <w:proofErr w:type="gramStart"/>
      <w:r>
        <w:rPr>
          <w:rFonts w:ascii="標楷體" w:eastAsia="標楷體" w:hAnsi="標楷體" w:cs="標楷體"/>
        </w:rPr>
        <w:t>惇</w:t>
      </w:r>
      <w:proofErr w:type="gramEnd"/>
      <w:r>
        <w:rPr>
          <w:rFonts w:ascii="標楷體" w:eastAsia="標楷體" w:hAnsi="標楷體" w:cs="標楷體"/>
        </w:rPr>
        <w:t>敘工商、</w:t>
      </w:r>
      <w:r w:rsidR="009F5B5B">
        <w:rPr>
          <w:rFonts w:ascii="標楷體" w:eastAsia="標楷體" w:hAnsi="標楷體" w:cs="標楷體" w:hint="eastAsia"/>
        </w:rPr>
        <w:t>協和</w:t>
      </w:r>
      <w:proofErr w:type="gramStart"/>
      <w:r w:rsidR="009F5B5B">
        <w:rPr>
          <w:rFonts w:ascii="標楷體" w:eastAsia="標楷體" w:hAnsi="標楷體" w:cs="標楷體" w:hint="eastAsia"/>
        </w:rPr>
        <w:t>祐</w:t>
      </w:r>
      <w:proofErr w:type="gramEnd"/>
      <w:r w:rsidR="009F5B5B">
        <w:rPr>
          <w:rFonts w:ascii="標楷體" w:eastAsia="標楷體" w:hAnsi="標楷體" w:cs="標楷體" w:hint="eastAsia"/>
        </w:rPr>
        <w:t>德高中</w:t>
      </w:r>
      <w:r w:rsidR="009F5B5B">
        <w:rPr>
          <w:rFonts w:ascii="標楷體" w:eastAsia="標楷體" w:hAnsi="標楷體" w:cs="標楷體"/>
        </w:rPr>
        <w:t>、</w:t>
      </w:r>
      <w:r w:rsidR="009F5B5B">
        <w:rPr>
          <w:rFonts w:ascii="標楷體" w:eastAsia="標楷體" w:hAnsi="標楷體" w:cs="標楷體" w:hint="eastAsia"/>
        </w:rPr>
        <w:t>大誠高中</w:t>
      </w:r>
      <w:r w:rsidR="009F5B5B">
        <w:rPr>
          <w:rFonts w:ascii="標楷體" w:eastAsia="標楷體" w:hAnsi="標楷體" w:cs="標楷體"/>
        </w:rPr>
        <w:t>。</w:t>
      </w:r>
    </w:p>
    <w:p w14:paraId="1F6DD061" w14:textId="332E2F8F" w:rsidR="005B623B" w:rsidRDefault="00E456EF" w:rsidP="00916B2D">
      <w:pPr>
        <w:widowControl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5B623B">
        <w:rPr>
          <w:rFonts w:ascii="標楷體" w:eastAsia="標楷體" w:hAnsi="標楷體" w:cs="標楷體"/>
          <w:sz w:val="28"/>
          <w:szCs w:val="28"/>
        </w:rPr>
        <w:t>肆、</w:t>
      </w:r>
      <w:r w:rsidR="005B623B">
        <w:rPr>
          <w:rFonts w:ascii="標楷體" w:eastAsia="標楷體" w:hAnsi="標楷體" w:cs="標楷體" w:hint="eastAsia"/>
          <w:sz w:val="28"/>
          <w:szCs w:val="28"/>
        </w:rPr>
        <w:t>課程：</w:t>
      </w:r>
    </w:p>
    <w:p w14:paraId="6A4FF09C" w14:textId="7FD0CB0F" w:rsidR="005B623B" w:rsidRDefault="005B623B" w:rsidP="00916B2D">
      <w:pPr>
        <w:pStyle w:val="a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10" w:left="98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課程</w:t>
      </w:r>
      <w:r w:rsidR="00916B2D" w:rsidRPr="005B623B">
        <w:rPr>
          <w:rFonts w:ascii="標楷體" w:eastAsia="標楷體" w:hAnsi="標楷體" w:cs="標楷體" w:hint="eastAsia"/>
        </w:rPr>
        <w:t>日期</w:t>
      </w:r>
      <w:r w:rsidR="00E456EF" w:rsidRPr="005B623B">
        <w:rPr>
          <w:rFonts w:ascii="標楷體" w:eastAsia="標楷體" w:hAnsi="標楷體" w:cs="標楷體"/>
        </w:rPr>
        <w:t>：</w:t>
      </w:r>
      <w:r w:rsidR="0001517D" w:rsidRPr="005B623B">
        <w:rPr>
          <w:rFonts w:ascii="標楷體" w:eastAsia="標楷體" w:hAnsi="標楷體" w:cs="標楷體" w:hint="eastAsia"/>
        </w:rPr>
        <w:t>2023</w:t>
      </w:r>
      <w:r w:rsidR="00226D2E" w:rsidRPr="005B623B">
        <w:rPr>
          <w:rFonts w:ascii="標楷體" w:eastAsia="標楷體" w:hAnsi="標楷體" w:cs="標楷體" w:hint="eastAsia"/>
        </w:rPr>
        <w:t>年</w:t>
      </w:r>
      <w:r w:rsidR="0001517D" w:rsidRPr="005B623B">
        <w:rPr>
          <w:rFonts w:ascii="標楷體" w:eastAsia="標楷體" w:hAnsi="標楷體" w:cs="標楷體" w:hint="eastAsia"/>
        </w:rPr>
        <w:t>5</w:t>
      </w:r>
      <w:r w:rsidR="00226D2E" w:rsidRPr="005B623B">
        <w:rPr>
          <w:rFonts w:ascii="標楷體" w:eastAsia="標楷體" w:hAnsi="標楷體" w:cs="標楷體" w:hint="eastAsia"/>
        </w:rPr>
        <w:t>月</w:t>
      </w:r>
      <w:r w:rsidR="0001517D" w:rsidRPr="005B623B">
        <w:rPr>
          <w:rFonts w:ascii="標楷體" w:eastAsia="標楷體" w:hAnsi="標楷體" w:cs="標楷體" w:hint="eastAsia"/>
        </w:rPr>
        <w:t>11</w:t>
      </w:r>
      <w:r w:rsidR="00226D2E" w:rsidRPr="005B623B">
        <w:rPr>
          <w:rFonts w:ascii="標楷體" w:eastAsia="標楷體" w:hAnsi="標楷體" w:cs="標楷體" w:hint="eastAsia"/>
        </w:rPr>
        <w:t>日(</w:t>
      </w:r>
      <w:r w:rsidR="0001517D" w:rsidRPr="005B623B">
        <w:rPr>
          <w:rFonts w:ascii="標楷體" w:eastAsia="標楷體" w:hAnsi="標楷體" w:cs="標楷體" w:hint="eastAsia"/>
        </w:rPr>
        <w:t>星期四</w:t>
      </w:r>
      <w:r w:rsidR="00226D2E" w:rsidRPr="005B623B">
        <w:rPr>
          <w:rFonts w:ascii="標楷體" w:eastAsia="標楷體" w:hAnsi="標楷體" w:cs="標楷體" w:hint="eastAsia"/>
        </w:rPr>
        <w:t>)</w:t>
      </w:r>
    </w:p>
    <w:p w14:paraId="140C9062" w14:textId="5D824850" w:rsidR="005B623B" w:rsidRPr="005B623B" w:rsidRDefault="005B623B" w:rsidP="00916B2D">
      <w:pPr>
        <w:pStyle w:val="a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10" w:left="9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課程</w:t>
      </w:r>
      <w:r w:rsidR="00E456EF" w:rsidRPr="005B623B">
        <w:rPr>
          <w:rFonts w:ascii="標楷體" w:eastAsia="標楷體" w:hAnsi="標楷體" w:cs="標楷體"/>
        </w:rPr>
        <w:t>講師：</w:t>
      </w:r>
      <w:r w:rsidR="00916B2D" w:rsidRPr="005B623B">
        <w:rPr>
          <w:rFonts w:ascii="標楷體" w:eastAsia="標楷體" w:hAnsi="標楷體" w:cs="標楷體" w:hint="eastAsia"/>
        </w:rPr>
        <w:t>林百福</w:t>
      </w:r>
      <w:r w:rsidR="00F37063">
        <w:rPr>
          <w:rFonts w:ascii="標楷體" w:eastAsia="標楷體" w:hAnsi="標楷體" w:cs="標楷體" w:hint="eastAsia"/>
        </w:rPr>
        <w:t xml:space="preserve"> </w:t>
      </w:r>
      <w:r w:rsidR="00833AFF">
        <w:rPr>
          <w:rFonts w:ascii="標楷體" w:eastAsia="標楷體" w:hAnsi="標楷體" w:cs="標楷體" w:hint="eastAsia"/>
        </w:rPr>
        <w:t>老師</w:t>
      </w:r>
    </w:p>
    <w:p w14:paraId="6DF5401A" w14:textId="38627D49" w:rsidR="00916B2D" w:rsidRPr="005B623B" w:rsidRDefault="00916B2D" w:rsidP="00916B2D">
      <w:pPr>
        <w:pStyle w:val="a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10" w:left="984"/>
        <w:jc w:val="both"/>
        <w:rPr>
          <w:rFonts w:ascii="標楷體" w:eastAsia="標楷體" w:hAnsi="標楷體"/>
        </w:rPr>
      </w:pPr>
      <w:r w:rsidRPr="005B623B">
        <w:rPr>
          <w:rFonts w:ascii="標楷體" w:eastAsia="標楷體" w:hAnsi="標楷體" w:cs="標楷體" w:hint="eastAsia"/>
        </w:rPr>
        <w:t>課程</w:t>
      </w:r>
      <w:r w:rsidR="005B623B">
        <w:rPr>
          <w:rFonts w:ascii="標楷體" w:eastAsia="標楷體" w:hAnsi="標楷體" w:cs="標楷體" w:hint="eastAsia"/>
        </w:rPr>
        <w:t>內容</w:t>
      </w:r>
      <w:r w:rsidRPr="005B623B">
        <w:rPr>
          <w:rFonts w:ascii="標楷體" w:eastAsia="標楷體" w:hAnsi="標楷體" w:cs="標楷體"/>
        </w:rPr>
        <w:t>：</w:t>
      </w:r>
      <w:r w:rsidRPr="005B623B">
        <w:rPr>
          <w:rFonts w:ascii="標楷體" w:eastAsia="標楷體" w:hAnsi="標楷體"/>
        </w:rPr>
        <w:t xml:space="preserve"> </w:t>
      </w:r>
    </w:p>
    <w:tbl>
      <w:tblPr>
        <w:tblStyle w:val="a8"/>
        <w:tblW w:w="8642" w:type="dxa"/>
        <w:jc w:val="center"/>
        <w:tblLook w:val="04A0" w:firstRow="1" w:lastRow="0" w:firstColumn="1" w:lastColumn="0" w:noHBand="0" w:noVBand="1"/>
      </w:tblPr>
      <w:tblGrid>
        <w:gridCol w:w="2689"/>
        <w:gridCol w:w="2835"/>
        <w:gridCol w:w="3118"/>
      </w:tblGrid>
      <w:tr w:rsidR="00226D2E" w:rsidRPr="000A3705" w14:paraId="1E997153" w14:textId="77777777" w:rsidTr="005B623B">
        <w:trPr>
          <w:jc w:val="center"/>
        </w:trPr>
        <w:tc>
          <w:tcPr>
            <w:tcW w:w="2689" w:type="dxa"/>
            <w:vAlign w:val="center"/>
          </w:tcPr>
          <w:p w14:paraId="60A909B4" w14:textId="0A218EE2" w:rsidR="00226D2E" w:rsidRPr="00226D2E" w:rsidRDefault="005B623B" w:rsidP="005B62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節數時間</w:t>
            </w:r>
          </w:p>
        </w:tc>
        <w:tc>
          <w:tcPr>
            <w:tcW w:w="2835" w:type="dxa"/>
            <w:vAlign w:val="center"/>
          </w:tcPr>
          <w:p w14:paraId="4FE618D4" w14:textId="0A2CAE7A" w:rsidR="00226D2E" w:rsidRPr="00226D2E" w:rsidRDefault="00226D2E" w:rsidP="005B623B">
            <w:pPr>
              <w:pStyle w:val="Default"/>
              <w:jc w:val="center"/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課程內容</w:t>
            </w:r>
          </w:p>
        </w:tc>
        <w:tc>
          <w:tcPr>
            <w:tcW w:w="3118" w:type="dxa"/>
            <w:vAlign w:val="center"/>
          </w:tcPr>
          <w:p w14:paraId="49536012" w14:textId="35C1C7C9" w:rsidR="00226D2E" w:rsidRPr="005B623B" w:rsidRDefault="005B623B" w:rsidP="005B623B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B623B">
              <w:rPr>
                <w:rFonts w:ascii="標楷體" w:eastAsia="標楷體" w:hAnsi="標楷體" w:hint="eastAsia"/>
                <w:b/>
                <w:bCs/>
                <w:szCs w:val="24"/>
              </w:rPr>
              <w:t>備註</w:t>
            </w:r>
          </w:p>
        </w:tc>
      </w:tr>
      <w:tr w:rsidR="00226D2E" w:rsidRPr="000A3705" w14:paraId="604B371D" w14:textId="77777777" w:rsidTr="005B623B">
        <w:trPr>
          <w:jc w:val="center"/>
        </w:trPr>
        <w:tc>
          <w:tcPr>
            <w:tcW w:w="2689" w:type="dxa"/>
          </w:tcPr>
          <w:p w14:paraId="7F9D4E5F" w14:textId="77777777"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 w:rsidR="00FB3760">
              <w:rPr>
                <w:rFonts w:ascii="標楷體" w:eastAsia="標楷體" w:hAnsi="標楷體" w:hint="eastAsia"/>
                <w:szCs w:val="24"/>
              </w:rPr>
              <w:t xml:space="preserve"> 13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 w:rsidR="00FB3760">
              <w:rPr>
                <w:rFonts w:ascii="標楷體" w:eastAsia="標楷體" w:hAnsi="標楷體" w:hint="eastAsia"/>
                <w:szCs w:val="24"/>
              </w:rPr>
              <w:t>14</w:t>
            </w:r>
            <w:r w:rsidRPr="00FD66B6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2835" w:type="dxa"/>
          </w:tcPr>
          <w:p w14:paraId="50D48ED1" w14:textId="620F877B" w:rsidR="00226D2E" w:rsidRPr="00FD66B6" w:rsidRDefault="002F6B13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台灣電動</w:t>
            </w:r>
            <w:r w:rsidR="00226D2E" w:rsidRPr="00FD66B6">
              <w:rPr>
                <w:rFonts w:ascii="標楷體" w:eastAsia="標楷體" w:hAnsi="標楷體" w:hint="eastAsia"/>
                <w:szCs w:val="24"/>
              </w:rPr>
              <w:t>車市場</w:t>
            </w:r>
            <w:r w:rsidR="005B623B">
              <w:rPr>
                <w:rFonts w:ascii="標楷體" w:eastAsia="標楷體" w:hAnsi="標楷體" w:hint="eastAsia"/>
                <w:szCs w:val="24"/>
              </w:rPr>
              <w:t>分析</w:t>
            </w:r>
          </w:p>
        </w:tc>
        <w:tc>
          <w:tcPr>
            <w:tcW w:w="3118" w:type="dxa"/>
          </w:tcPr>
          <w:p w14:paraId="0577CEF5" w14:textId="77777777" w:rsidR="00226D2E" w:rsidRPr="009764A1" w:rsidRDefault="00226D2E" w:rsidP="00F82FB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26D2E" w14:paraId="1D0C46FE" w14:textId="77777777" w:rsidTr="005B623B">
        <w:trPr>
          <w:jc w:val="center"/>
        </w:trPr>
        <w:tc>
          <w:tcPr>
            <w:tcW w:w="2689" w:type="dxa"/>
          </w:tcPr>
          <w:p w14:paraId="408E3085" w14:textId="77777777" w:rsidR="00226D2E" w:rsidRPr="00FD66B6" w:rsidRDefault="00226D2E" w:rsidP="00F82FBB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="0071653F">
              <w:rPr>
                <w:rFonts w:ascii="標楷體" w:eastAsia="標楷體" w:hAnsi="標楷體" w:hint="eastAsia"/>
              </w:rPr>
              <w:t xml:space="preserve"> </w:t>
            </w:r>
            <w:r w:rsidR="00A129D1">
              <w:rPr>
                <w:rFonts w:ascii="標楷體" w:eastAsia="標楷體" w:hAnsi="標楷體" w:hint="eastAsia"/>
              </w:rPr>
              <w:t xml:space="preserve"> </w:t>
            </w:r>
            <w:r w:rsidR="00FB3760">
              <w:rPr>
                <w:rFonts w:ascii="標楷體" w:eastAsia="標楷體" w:hAnsi="標楷體"/>
              </w:rPr>
              <w:t>1</w:t>
            </w:r>
            <w:r w:rsidR="00FB3760">
              <w:rPr>
                <w:rFonts w:ascii="標楷體" w:eastAsia="標楷體" w:hAnsi="標楷體" w:hint="eastAsia"/>
              </w:rPr>
              <w:t>4</w:t>
            </w:r>
            <w:r w:rsidRPr="00FD66B6">
              <w:rPr>
                <w:rFonts w:ascii="標楷體" w:eastAsia="標楷體" w:hAnsi="標楷體"/>
              </w:rPr>
              <w:t>:10</w:t>
            </w:r>
            <w:r w:rsidRPr="00FD66B6">
              <w:rPr>
                <w:rFonts w:ascii="標楷體" w:eastAsia="標楷體" w:hAnsi="標楷體" w:hint="eastAsia"/>
              </w:rPr>
              <w:t>～</w:t>
            </w:r>
            <w:r w:rsidR="00FB3760">
              <w:rPr>
                <w:rFonts w:ascii="標楷體" w:eastAsia="標楷體" w:hAnsi="標楷體" w:hint="eastAsia"/>
              </w:rPr>
              <w:t>15</w:t>
            </w:r>
            <w:r w:rsidRPr="00FD66B6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835" w:type="dxa"/>
          </w:tcPr>
          <w:p w14:paraId="29E8481E" w14:textId="5F04549B" w:rsidR="00226D2E" w:rsidRPr="00FD66B6" w:rsidRDefault="002F6B13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電動</w:t>
            </w:r>
            <w:r w:rsidR="00226D2E" w:rsidRPr="00FD66B6">
              <w:rPr>
                <w:rFonts w:ascii="標楷體" w:eastAsia="標楷體" w:hAnsi="標楷體" w:hint="eastAsia"/>
                <w:szCs w:val="24"/>
              </w:rPr>
              <w:t>車原理</w:t>
            </w:r>
            <w:r w:rsidR="005B623B">
              <w:rPr>
                <w:rFonts w:ascii="標楷體" w:eastAsia="標楷體" w:hAnsi="標楷體" w:hint="eastAsia"/>
                <w:szCs w:val="24"/>
              </w:rPr>
              <w:t>介紹</w:t>
            </w:r>
          </w:p>
        </w:tc>
        <w:tc>
          <w:tcPr>
            <w:tcW w:w="3118" w:type="dxa"/>
          </w:tcPr>
          <w:p w14:paraId="4F236CA8" w14:textId="77777777" w:rsidR="00226D2E" w:rsidRPr="009764A1" w:rsidRDefault="00226D2E" w:rsidP="00F82FBB">
            <w:pPr>
              <w:rPr>
                <w:sz w:val="20"/>
                <w:szCs w:val="20"/>
              </w:rPr>
            </w:pPr>
          </w:p>
        </w:tc>
      </w:tr>
      <w:tr w:rsidR="00226D2E" w14:paraId="662CE50D" w14:textId="77777777" w:rsidTr="005B623B">
        <w:trPr>
          <w:jc w:val="center"/>
        </w:trPr>
        <w:tc>
          <w:tcPr>
            <w:tcW w:w="2689" w:type="dxa"/>
          </w:tcPr>
          <w:p w14:paraId="7B0C4F91" w14:textId="77777777"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3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B3760">
              <w:rPr>
                <w:rFonts w:ascii="標楷體" w:eastAsia="標楷體" w:hAnsi="標楷體"/>
                <w:szCs w:val="24"/>
              </w:rPr>
              <w:t>1</w:t>
            </w:r>
            <w:r w:rsidR="00FB3760">
              <w:rPr>
                <w:rFonts w:ascii="標楷體" w:eastAsia="標楷體" w:hAnsi="標楷體" w:hint="eastAsia"/>
                <w:szCs w:val="24"/>
              </w:rPr>
              <w:t>5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 w:rsidR="00FB3760">
              <w:rPr>
                <w:rFonts w:ascii="標楷體" w:eastAsia="標楷體" w:hAnsi="標楷體" w:hint="eastAsia"/>
                <w:szCs w:val="24"/>
              </w:rPr>
              <w:t>16</w:t>
            </w:r>
            <w:r w:rsidRPr="00FD66B6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2835" w:type="dxa"/>
          </w:tcPr>
          <w:p w14:paraId="225570F4" w14:textId="2312F639" w:rsidR="00226D2E" w:rsidRPr="00FD66B6" w:rsidRDefault="002F6B13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電動</w:t>
            </w:r>
            <w:r w:rsidR="00226D2E" w:rsidRPr="00FD66B6">
              <w:rPr>
                <w:rFonts w:ascii="標楷體" w:eastAsia="標楷體" w:hAnsi="標楷體" w:hint="eastAsia"/>
                <w:szCs w:val="24"/>
              </w:rPr>
              <w:t>車</w:t>
            </w:r>
            <w:r w:rsidR="005B623B" w:rsidRPr="00FD66B6">
              <w:rPr>
                <w:rFonts w:ascii="標楷體" w:eastAsia="標楷體" w:hAnsi="標楷體" w:hint="eastAsia"/>
                <w:szCs w:val="24"/>
              </w:rPr>
              <w:t>基礎技術</w:t>
            </w:r>
            <w:r w:rsidR="00226D2E" w:rsidRPr="00FD66B6">
              <w:rPr>
                <w:rFonts w:ascii="標楷體" w:eastAsia="標楷體" w:hAnsi="標楷體" w:hint="eastAsia"/>
                <w:szCs w:val="24"/>
              </w:rPr>
              <w:t>介紹</w:t>
            </w:r>
          </w:p>
        </w:tc>
        <w:tc>
          <w:tcPr>
            <w:tcW w:w="3118" w:type="dxa"/>
          </w:tcPr>
          <w:p w14:paraId="42DAFD1C" w14:textId="77777777" w:rsidR="00226D2E" w:rsidRPr="009764A1" w:rsidRDefault="00226D2E" w:rsidP="00F82FBB">
            <w:pPr>
              <w:rPr>
                <w:sz w:val="20"/>
                <w:szCs w:val="20"/>
              </w:rPr>
            </w:pPr>
          </w:p>
        </w:tc>
      </w:tr>
    </w:tbl>
    <w:p w14:paraId="60FAFDA6" w14:textId="77777777"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伍、</w:t>
      </w:r>
      <w:r>
        <w:rPr>
          <w:rFonts w:ascii="標楷體" w:eastAsia="標楷體" w:hAnsi="標楷體" w:cs="標楷體" w:hint="eastAsia"/>
        </w:rPr>
        <w:t>研習地點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 w:hint="eastAsia"/>
          <w:color w:val="000000"/>
        </w:rPr>
        <w:t>台北市立南港高工汽車科</w:t>
      </w:r>
    </w:p>
    <w:p w14:paraId="17E1AD69" w14:textId="0E46CC9F"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>
        <w:rPr>
          <w:rFonts w:ascii="標楷體" w:eastAsia="標楷體" w:hAnsi="標楷體" w:cs="標楷體" w:hint="eastAsia"/>
        </w:rPr>
        <w:t>研習人數</w:t>
      </w:r>
      <w:r>
        <w:rPr>
          <w:rFonts w:ascii="標楷體" w:eastAsia="標楷體" w:hAnsi="標楷體" w:cs="標楷體"/>
          <w:color w:val="000000"/>
        </w:rPr>
        <w:t>：</w:t>
      </w:r>
      <w:r w:rsidR="0001517D">
        <w:rPr>
          <w:rFonts w:ascii="標楷體" w:eastAsia="標楷體" w:hAnsi="標楷體" w:cs="標楷體" w:hint="eastAsia"/>
          <w:color w:val="000000"/>
        </w:rPr>
        <w:t>教師</w:t>
      </w:r>
      <w:r>
        <w:rPr>
          <w:rFonts w:ascii="標楷體" w:eastAsia="標楷體" w:hAnsi="標楷體" w:cs="標楷體" w:hint="eastAsia"/>
          <w:color w:val="000000"/>
        </w:rPr>
        <w:t>合計</w:t>
      </w:r>
      <w:r w:rsidR="00833AFF">
        <w:rPr>
          <w:rFonts w:ascii="標楷體" w:eastAsia="標楷體" w:hAnsi="標楷體" w:cs="標楷體" w:hint="eastAsia"/>
          <w:color w:val="000000"/>
        </w:rPr>
        <w:t>15</w:t>
      </w:r>
      <w:r>
        <w:rPr>
          <w:rFonts w:ascii="標楷體" w:eastAsia="標楷體" w:hAnsi="標楷體" w:cs="標楷體" w:hint="eastAsia"/>
          <w:color w:val="000000"/>
        </w:rPr>
        <w:t>人</w:t>
      </w:r>
      <w:r w:rsidR="00BA38D2">
        <w:rPr>
          <w:rFonts w:ascii="標楷體" w:eastAsia="標楷體" w:hAnsi="標楷體" w:cs="標楷體" w:hint="eastAsia"/>
          <w:color w:val="000000"/>
        </w:rPr>
        <w:t>(汽車科教師優先)</w:t>
      </w:r>
    </w:p>
    <w:p w14:paraId="47C66265" w14:textId="4D24A20A" w:rsidR="00BB4124" w:rsidRDefault="003E3332" w:rsidP="00BB4124">
      <w:pPr>
        <w:widowControl w:val="0"/>
        <w:spacing w:line="440" w:lineRule="exact"/>
        <w:ind w:left="1651" w:hangingChars="688" w:hanging="1651"/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 w:hint="eastAsia"/>
        </w:rPr>
        <w:t>報名方式</w:t>
      </w:r>
      <w:r w:rsidR="00BA38D2">
        <w:rPr>
          <w:rFonts w:ascii="標楷體" w:eastAsia="標楷體" w:hAnsi="標楷體" w:cs="標楷體"/>
          <w:color w:val="000000"/>
        </w:rPr>
        <w:t>：</w:t>
      </w:r>
    </w:p>
    <w:p w14:paraId="2CFDA899" w14:textId="7BC64E32" w:rsidR="00833AFF" w:rsidRDefault="00833AFF" w:rsidP="00833AFF">
      <w:pPr>
        <w:pStyle w:val="a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報名方式</w:t>
      </w:r>
      <w:r w:rsidRPr="005B623B">
        <w:rPr>
          <w:rFonts w:ascii="標楷體" w:eastAsia="標楷體" w:hAnsi="標楷體" w:cs="標楷體"/>
        </w:rPr>
        <w:t>：</w:t>
      </w:r>
      <w:proofErr w:type="gramStart"/>
      <w:r>
        <w:rPr>
          <w:rFonts w:ascii="標楷體" w:eastAsia="標楷體" w:hAnsi="標楷體" w:cs="標楷體" w:hint="eastAsia"/>
        </w:rPr>
        <w:t>採</w:t>
      </w:r>
      <w:proofErr w:type="gramEnd"/>
      <w:r>
        <w:rPr>
          <w:rFonts w:ascii="標楷體" w:eastAsia="標楷體" w:hAnsi="標楷體" w:cs="標楷體" w:hint="eastAsia"/>
        </w:rPr>
        <w:t>網路報名額滿為止，以汽車科教師為優先錄取。</w:t>
      </w:r>
    </w:p>
    <w:p w14:paraId="79F9554F" w14:textId="6B413D4A" w:rsidR="00833AFF" w:rsidRPr="00C8481A" w:rsidRDefault="00833AFF" w:rsidP="00833AFF">
      <w:pPr>
        <w:pStyle w:val="a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jc w:val="both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 w:hint="eastAsia"/>
        </w:rPr>
        <w:t>報名網址：</w:t>
      </w:r>
      <w:r w:rsidR="00C8481A" w:rsidRPr="00C8481A">
        <w:rPr>
          <w:rFonts w:ascii="標楷體" w:eastAsia="標楷體" w:hAnsi="標楷體" w:cs="標楷體"/>
          <w:sz w:val="20"/>
          <w:szCs w:val="20"/>
        </w:rPr>
        <w:t>https://docs.google.com/forms/d/1utCMrn95ojTvZ4e5UyBSoWIxcA_iuU4ylUGZJB9GijI/</w:t>
      </w:r>
    </w:p>
    <w:p w14:paraId="20B9A0F3" w14:textId="591A02CD" w:rsidR="0069534A" w:rsidRDefault="003E3332" w:rsidP="005B623B">
      <w:pPr>
        <w:widowControl w:val="0"/>
        <w:spacing w:line="440" w:lineRule="exact"/>
        <w:ind w:left="1133" w:hangingChars="472" w:hanging="113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 w:rsidR="00E456EF">
        <w:rPr>
          <w:rFonts w:ascii="標楷體" w:eastAsia="標楷體" w:hAnsi="標楷體" w:cs="標楷體"/>
        </w:rPr>
        <w:t>經費:本計劃所需經費由</w:t>
      </w:r>
      <w:r w:rsidR="005B623B">
        <w:rPr>
          <w:rFonts w:ascii="標楷體" w:eastAsia="標楷體" w:hAnsi="標楷體" w:hint="eastAsia"/>
          <w:color w:val="000000"/>
        </w:rPr>
        <w:t>「台北市112年1至7月電動車技術教學中心課程與教學實施計畫」經費勻支</w:t>
      </w:r>
      <w:r w:rsidR="00E456EF">
        <w:rPr>
          <w:rFonts w:ascii="標楷體" w:eastAsia="標楷體" w:hAnsi="標楷體" w:cs="標楷體"/>
        </w:rPr>
        <w:t>。</w:t>
      </w:r>
    </w:p>
    <w:p w14:paraId="0C603F1B" w14:textId="77777777" w:rsidR="0069534A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 w:rsidR="00E456EF">
        <w:rPr>
          <w:rFonts w:ascii="標楷體" w:eastAsia="標楷體" w:hAnsi="標楷體" w:cs="標楷體"/>
        </w:rPr>
        <w:t>、本計劃經校長核可後實施，修正時亦同。</w:t>
      </w:r>
    </w:p>
    <w:p w14:paraId="6361A475" w14:textId="014EB0DE" w:rsidR="0069534A" w:rsidRDefault="0069534A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p w14:paraId="42E3E1D5" w14:textId="3B5B7029" w:rsidR="00B27658" w:rsidRDefault="00B27658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p w14:paraId="3DEABAA6" w14:textId="71073F67" w:rsidR="00B27658" w:rsidRDefault="00B27658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p w14:paraId="3E184F19" w14:textId="459F5583" w:rsidR="00B27658" w:rsidRDefault="00B27658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p w14:paraId="0CA05DDB" w14:textId="7F3D572C" w:rsidR="00B27658" w:rsidRDefault="00B27658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p w14:paraId="6F463129" w14:textId="72D8ED99" w:rsidR="00B27658" w:rsidRDefault="00B27658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sectPr w:rsidR="00B27658">
      <w:footerReference w:type="default" r:id="rId7"/>
      <w:pgSz w:w="11900" w:h="16840"/>
      <w:pgMar w:top="720" w:right="720" w:bottom="720" w:left="720" w:header="851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A680" w14:textId="77777777" w:rsidR="002D0F5B" w:rsidRDefault="002D0F5B">
      <w:r>
        <w:separator/>
      </w:r>
    </w:p>
  </w:endnote>
  <w:endnote w:type="continuationSeparator" w:id="0">
    <w:p w14:paraId="44AFB5B3" w14:textId="77777777" w:rsidR="002D0F5B" w:rsidRDefault="002D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5716" w14:textId="77777777" w:rsidR="0069534A" w:rsidRDefault="00E456EF">
    <w:pPr>
      <w:widowControl w:val="0"/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DB04B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BA5C3" w14:textId="77777777" w:rsidR="002D0F5B" w:rsidRDefault="002D0F5B">
      <w:r>
        <w:separator/>
      </w:r>
    </w:p>
  </w:footnote>
  <w:footnote w:type="continuationSeparator" w:id="0">
    <w:p w14:paraId="00E6A0AC" w14:textId="77777777" w:rsidR="002D0F5B" w:rsidRDefault="002D0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326D"/>
    <w:multiLevelType w:val="hybridMultilevel"/>
    <w:tmpl w:val="D7E8657A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4D96391A"/>
    <w:multiLevelType w:val="hybridMultilevel"/>
    <w:tmpl w:val="4E941A6A"/>
    <w:lvl w:ilvl="0" w:tplc="E1A28FF6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63B42C4E"/>
    <w:multiLevelType w:val="hybridMultilevel"/>
    <w:tmpl w:val="D7E8657A"/>
    <w:lvl w:ilvl="0" w:tplc="04090015">
      <w:start w:val="1"/>
      <w:numFmt w:val="taiwaneseCountingThousand"/>
      <w:lvlText w:val="%1、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4A"/>
    <w:rsid w:val="0001517D"/>
    <w:rsid w:val="000A3AC7"/>
    <w:rsid w:val="000F0C7D"/>
    <w:rsid w:val="00127743"/>
    <w:rsid w:val="001579AC"/>
    <w:rsid w:val="00164823"/>
    <w:rsid w:val="001B78E8"/>
    <w:rsid w:val="00226D2E"/>
    <w:rsid w:val="00243C2D"/>
    <w:rsid w:val="002744C4"/>
    <w:rsid w:val="002B28DC"/>
    <w:rsid w:val="002D0F5B"/>
    <w:rsid w:val="002E7246"/>
    <w:rsid w:val="002F6B13"/>
    <w:rsid w:val="00371EBF"/>
    <w:rsid w:val="003E01E5"/>
    <w:rsid w:val="003E3332"/>
    <w:rsid w:val="004674DC"/>
    <w:rsid w:val="0047664E"/>
    <w:rsid w:val="004B290B"/>
    <w:rsid w:val="0054159F"/>
    <w:rsid w:val="00557BE3"/>
    <w:rsid w:val="00567233"/>
    <w:rsid w:val="005B623B"/>
    <w:rsid w:val="0069534A"/>
    <w:rsid w:val="0071653F"/>
    <w:rsid w:val="00770A89"/>
    <w:rsid w:val="008006B8"/>
    <w:rsid w:val="00833AFF"/>
    <w:rsid w:val="00916B2D"/>
    <w:rsid w:val="009418EA"/>
    <w:rsid w:val="009764A1"/>
    <w:rsid w:val="009F5B5B"/>
    <w:rsid w:val="00A129D1"/>
    <w:rsid w:val="00A50397"/>
    <w:rsid w:val="00B27658"/>
    <w:rsid w:val="00B666A0"/>
    <w:rsid w:val="00BA2D7F"/>
    <w:rsid w:val="00BA38D2"/>
    <w:rsid w:val="00BB4124"/>
    <w:rsid w:val="00BC1F0F"/>
    <w:rsid w:val="00BE2019"/>
    <w:rsid w:val="00C63AD1"/>
    <w:rsid w:val="00C8481A"/>
    <w:rsid w:val="00C920C1"/>
    <w:rsid w:val="00CC6321"/>
    <w:rsid w:val="00CE059B"/>
    <w:rsid w:val="00CE7120"/>
    <w:rsid w:val="00D970CC"/>
    <w:rsid w:val="00DB04B3"/>
    <w:rsid w:val="00DE6B47"/>
    <w:rsid w:val="00E456EF"/>
    <w:rsid w:val="00E970C8"/>
    <w:rsid w:val="00F314E6"/>
    <w:rsid w:val="00F3157C"/>
    <w:rsid w:val="00F37063"/>
    <w:rsid w:val="00F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1BE86"/>
  <w15:docId w15:val="{D3B1A6FF-81C5-4CCB-8EDD-DED22EC3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9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970C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226D2E"/>
    <w:rPr>
      <w:rFonts w:asciiTheme="minorHAnsi" w:hAnsiTheme="minorHAnsi" w:cstheme="minorBidi"/>
      <w:kern w:val="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D2E"/>
    <w:pPr>
      <w:widowControl w:val="0"/>
      <w:autoSpaceDE w:val="0"/>
      <w:autoSpaceDN w:val="0"/>
      <w:adjustRightInd w:val="0"/>
    </w:pPr>
    <w:rPr>
      <w:rFonts w:ascii="微軟正黑體" w:eastAsia="微軟正黑體" w:hAnsiTheme="minorHAnsi" w:cs="微軟正黑體"/>
      <w:color w:val="000000"/>
      <w:lang w:val="en-US"/>
    </w:rPr>
  </w:style>
  <w:style w:type="paragraph" w:styleId="a9">
    <w:name w:val="header"/>
    <w:basedOn w:val="a"/>
    <w:link w:val="aa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1653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1653F"/>
    <w:rPr>
      <w:sz w:val="20"/>
      <w:szCs w:val="20"/>
    </w:rPr>
  </w:style>
  <w:style w:type="character" w:styleId="ad">
    <w:name w:val="Hyperlink"/>
    <w:basedOn w:val="a0"/>
    <w:uiPriority w:val="99"/>
    <w:unhideWhenUsed/>
    <w:rsid w:val="00BB412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B623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B27658"/>
    <w:pPr>
      <w:spacing w:before="100" w:beforeAutospacing="1" w:after="100" w:afterAutospacing="1"/>
    </w:pPr>
    <w:rPr>
      <w:rFonts w:ascii="新細明體" w:eastAsia="新細明體" w:hAnsi="新細明體" w:cs="新細明體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YuChien</dc:creator>
  <cp:lastModifiedBy>nkhs</cp:lastModifiedBy>
  <cp:revision>2</cp:revision>
  <cp:lastPrinted>2023-03-28T06:00:00Z</cp:lastPrinted>
  <dcterms:created xsi:type="dcterms:W3CDTF">2023-04-14T02:23:00Z</dcterms:created>
  <dcterms:modified xsi:type="dcterms:W3CDTF">2023-04-14T02:23:00Z</dcterms:modified>
</cp:coreProperties>
</file>